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57F8B8AA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5C59D1">
        <w:rPr>
          <w:rFonts w:ascii="Arial" w:hAnsi="Arial" w:cs="Arial"/>
          <w:sz w:val="20"/>
          <w:szCs w:val="20"/>
        </w:rPr>
        <w:t xml:space="preserve">Управления </w:t>
      </w:r>
      <w:r w:rsidR="00896122">
        <w:rPr>
          <w:rFonts w:ascii="Arial" w:hAnsi="Arial" w:cs="Arial"/>
          <w:sz w:val="20"/>
          <w:szCs w:val="20"/>
        </w:rPr>
        <w:t>закупок</w:t>
      </w:r>
      <w:r w:rsidR="005C59D1">
        <w:rPr>
          <w:rFonts w:ascii="Arial" w:hAnsi="Arial" w:cs="Arial"/>
          <w:sz w:val="20"/>
          <w:szCs w:val="20"/>
        </w:rPr>
        <w:t>. Отдела складского обеспечения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A7A0FE2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896122">
        <w:rPr>
          <w:rFonts w:ascii="Arial" w:hAnsi="Arial" w:cs="Arial"/>
          <w:sz w:val="20"/>
          <w:szCs w:val="20"/>
        </w:rPr>
        <w:t>22.12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24BD484C" w:rsidR="005279E1" w:rsidRPr="00541EC1" w:rsidRDefault="0089612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413B62E3" w:rsidR="005279E1" w:rsidRPr="00541EC1" w:rsidRDefault="003700D9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42711A0D" w:rsidR="005279E1" w:rsidRPr="00541EC1" w:rsidRDefault="0089612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4B016CC2" w:rsidR="005279E1" w:rsidRPr="00541EC1" w:rsidRDefault="00180E8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0B61C8E" w:rsidR="00310FD6" w:rsidRPr="00541EC1" w:rsidRDefault="00180E8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80E82"/>
    <w:rsid w:val="0025467B"/>
    <w:rsid w:val="00310FD6"/>
    <w:rsid w:val="00341D83"/>
    <w:rsid w:val="00357BF8"/>
    <w:rsid w:val="003700D9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C59D1"/>
    <w:rsid w:val="005F2D47"/>
    <w:rsid w:val="005F4522"/>
    <w:rsid w:val="00612D04"/>
    <w:rsid w:val="006E00E0"/>
    <w:rsid w:val="0071060B"/>
    <w:rsid w:val="007F6651"/>
    <w:rsid w:val="00807711"/>
    <w:rsid w:val="00896122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3</cp:revision>
  <cp:lastPrinted>2016-01-19T10:11:00Z</cp:lastPrinted>
  <dcterms:created xsi:type="dcterms:W3CDTF">2025-01-17T05:56:00Z</dcterms:created>
  <dcterms:modified xsi:type="dcterms:W3CDTF">2025-12-25T07:03:00Z</dcterms:modified>
</cp:coreProperties>
</file>